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FC3" w:rsidRPr="001B7FC3" w:rsidRDefault="001B7FC3" w:rsidP="001B7FC3">
      <w:pPr>
        <w:widowControl/>
        <w:spacing w:before="100" w:beforeAutospacing="1" w:after="100" w:afterAutospacing="1"/>
        <w:jc w:val="center"/>
        <w:rPr>
          <w:rFonts w:ascii="Arial" w:eastAsia="宋体" w:hAnsi="Arial" w:cs="Arial"/>
          <w:kern w:val="0"/>
          <w:sz w:val="24"/>
          <w:szCs w:val="24"/>
        </w:rPr>
      </w:pPr>
      <w:r w:rsidRPr="001B7FC3">
        <w:rPr>
          <w:rFonts w:ascii="Arial" w:eastAsia="宋体" w:hAnsi="Arial" w:cs="Arial"/>
          <w:b/>
          <w:bCs/>
          <w:kern w:val="0"/>
          <w:sz w:val="36"/>
          <w:szCs w:val="36"/>
        </w:rPr>
        <w:t>辽宁轻工职业学院机电系数控仿真实训室、计算机控制室、现代中心机房、学院办公设备</w:t>
      </w:r>
      <w:proofErr w:type="gramStart"/>
      <w:r w:rsidRPr="001B7FC3">
        <w:rPr>
          <w:rFonts w:ascii="Arial" w:eastAsia="宋体" w:hAnsi="Arial" w:cs="Arial"/>
          <w:b/>
          <w:bCs/>
          <w:kern w:val="0"/>
          <w:sz w:val="36"/>
          <w:szCs w:val="36"/>
        </w:rPr>
        <w:t>采购项目采购项目</w:t>
      </w:r>
      <w:proofErr w:type="gramEnd"/>
      <w:r w:rsidRPr="001B7FC3">
        <w:rPr>
          <w:rFonts w:ascii="Arial" w:eastAsia="宋体" w:hAnsi="Arial" w:cs="Arial"/>
          <w:b/>
          <w:bCs/>
          <w:kern w:val="0"/>
          <w:sz w:val="36"/>
          <w:szCs w:val="36"/>
        </w:rPr>
        <w:t>中标公告</w:t>
      </w:r>
    </w:p>
    <w:p w:rsidR="001B7FC3" w:rsidRPr="001B7FC3" w:rsidRDefault="001B7FC3" w:rsidP="001B7FC3">
      <w:pPr>
        <w:widowControl/>
        <w:spacing w:before="100" w:beforeAutospacing="1" w:after="100" w:afterAutospacing="1"/>
        <w:jc w:val="center"/>
        <w:rPr>
          <w:rFonts w:ascii="Arial" w:eastAsia="宋体" w:hAnsi="Arial" w:cs="Arial"/>
          <w:kern w:val="0"/>
          <w:sz w:val="24"/>
          <w:szCs w:val="24"/>
        </w:rPr>
      </w:pPr>
      <w:r w:rsidRPr="001B7FC3">
        <w:rPr>
          <w:rFonts w:ascii="Arial" w:eastAsia="宋体" w:hAnsi="Arial" w:cs="Arial"/>
          <w:kern w:val="0"/>
          <w:sz w:val="24"/>
          <w:szCs w:val="24"/>
        </w:rPr>
        <w:t> </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受辽宁轻工职业学院委托，大连鸿沨招标代理有限公司对辽宁轻工职业学院机电系数控仿真实训室、计算机控制室、现代中心机房、学院办公设备采购项目</w:t>
      </w:r>
      <w:proofErr w:type="gramStart"/>
      <w:r w:rsidRPr="001B7FC3">
        <w:rPr>
          <w:rFonts w:ascii="宋体" w:eastAsia="宋体" w:hAnsi="宋体" w:cs="Arial" w:hint="eastAsia"/>
          <w:kern w:val="0"/>
          <w:sz w:val="24"/>
          <w:szCs w:val="24"/>
        </w:rPr>
        <w:t>项目</w:t>
      </w:r>
      <w:proofErr w:type="gramEnd"/>
      <w:r w:rsidRPr="001B7FC3">
        <w:rPr>
          <w:rFonts w:ascii="宋体" w:eastAsia="宋体" w:hAnsi="宋体" w:cs="Arial" w:hint="eastAsia"/>
          <w:kern w:val="0"/>
          <w:sz w:val="24"/>
          <w:szCs w:val="24"/>
        </w:rPr>
        <w:t>（项目编号：LNZC20180500041）进行了公开招标，现将中标结果公告如下：</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1、采购项目名称：辽宁轻工职业学院机电系数控仿真实训室、计算机控制室、现代中心机房、学院办公设备采购项目</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2、采购项目编号：LNZC20180500041</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3、中标结果：</w:t>
      </w:r>
    </w:p>
    <w:p w:rsidR="001B7FC3" w:rsidRPr="001B7FC3" w:rsidRDefault="001B7FC3" w:rsidP="001B7FC3">
      <w:pPr>
        <w:widowControl/>
        <w:spacing w:line="560" w:lineRule="atLeast"/>
        <w:ind w:firstLine="480"/>
        <w:jc w:val="left"/>
        <w:rPr>
          <w:rFonts w:ascii="Arial" w:eastAsia="宋体" w:hAnsi="Arial" w:cs="Arial"/>
          <w:kern w:val="0"/>
          <w:sz w:val="27"/>
          <w:szCs w:val="27"/>
        </w:rPr>
      </w:pPr>
      <w:r w:rsidRPr="001B7FC3">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1B7FC3" w:rsidRPr="001B7FC3" w:rsidTr="001B7FC3">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B7FC3" w:rsidRPr="001B7FC3" w:rsidRDefault="001B7FC3" w:rsidP="001B7FC3">
            <w:pPr>
              <w:widowControl/>
              <w:jc w:val="center"/>
              <w:rPr>
                <w:rFonts w:ascii="Arial" w:eastAsia="宋体" w:hAnsi="Arial" w:cs="Arial"/>
                <w:kern w:val="0"/>
                <w:sz w:val="18"/>
                <w:szCs w:val="18"/>
              </w:rPr>
            </w:pPr>
            <w:proofErr w:type="gramStart"/>
            <w:r w:rsidRPr="001B7FC3">
              <w:rPr>
                <w:rFonts w:ascii="Arial" w:eastAsia="宋体" w:hAnsi="Arial" w:cs="Arial"/>
                <w:kern w:val="0"/>
                <w:sz w:val="27"/>
                <w:szCs w:val="27"/>
              </w:rPr>
              <w:t>包号</w:t>
            </w:r>
            <w:proofErr w:type="gramEnd"/>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B7FC3" w:rsidRPr="001B7FC3" w:rsidRDefault="001B7FC3" w:rsidP="001B7FC3">
            <w:pPr>
              <w:widowControl/>
              <w:jc w:val="center"/>
              <w:rPr>
                <w:rFonts w:ascii="Arial" w:eastAsia="宋体" w:hAnsi="Arial" w:cs="Arial"/>
                <w:kern w:val="0"/>
                <w:sz w:val="18"/>
                <w:szCs w:val="18"/>
              </w:rPr>
            </w:pPr>
            <w:r w:rsidRPr="001B7FC3">
              <w:rPr>
                <w:rFonts w:ascii="Arial" w:eastAsia="宋体" w:hAnsi="Arial" w:cs="Arial"/>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B7FC3" w:rsidRPr="001B7FC3" w:rsidRDefault="001B7FC3" w:rsidP="001B7FC3">
            <w:pPr>
              <w:widowControl/>
              <w:jc w:val="center"/>
              <w:rPr>
                <w:rFonts w:ascii="Arial" w:eastAsia="宋体" w:hAnsi="Arial" w:cs="Arial"/>
                <w:kern w:val="0"/>
                <w:sz w:val="18"/>
                <w:szCs w:val="18"/>
              </w:rPr>
            </w:pPr>
            <w:r w:rsidRPr="001B7FC3">
              <w:rPr>
                <w:rFonts w:ascii="Arial" w:eastAsia="宋体" w:hAnsi="Arial" w:cs="Arial"/>
                <w:kern w:val="0"/>
                <w:sz w:val="27"/>
                <w:szCs w:val="27"/>
              </w:rPr>
              <w:t>中标金额</w:t>
            </w:r>
            <w:r w:rsidRPr="001B7FC3">
              <w:rPr>
                <w:rFonts w:ascii="Arial" w:eastAsia="宋体" w:hAnsi="Arial" w:cs="Arial"/>
                <w:kern w:val="0"/>
                <w:sz w:val="27"/>
                <w:szCs w:val="27"/>
              </w:rPr>
              <w:t>(</w:t>
            </w:r>
            <w:r w:rsidRPr="001B7FC3">
              <w:rPr>
                <w:rFonts w:ascii="Arial" w:eastAsia="宋体" w:hAnsi="Arial" w:cs="Arial"/>
                <w:kern w:val="0"/>
                <w:sz w:val="27"/>
                <w:szCs w:val="27"/>
              </w:rPr>
              <w:t>人民币元</w:t>
            </w:r>
            <w:r w:rsidRPr="001B7FC3">
              <w:rPr>
                <w:rFonts w:ascii="Arial" w:eastAsia="宋体" w:hAnsi="Arial" w:cs="Arial"/>
                <w:kern w:val="0"/>
                <w:sz w:val="27"/>
                <w:szCs w:val="27"/>
              </w:rPr>
              <w:t>)</w:t>
            </w:r>
          </w:p>
        </w:tc>
      </w:tr>
      <w:tr w:rsidR="001B7FC3" w:rsidRPr="001B7FC3" w:rsidTr="001B7FC3">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1B7FC3" w:rsidRPr="001B7FC3" w:rsidRDefault="001B7FC3" w:rsidP="001B7FC3">
            <w:pPr>
              <w:widowControl/>
              <w:jc w:val="center"/>
              <w:rPr>
                <w:rFonts w:ascii="Arial" w:eastAsia="宋体" w:hAnsi="Arial" w:cs="Arial"/>
                <w:kern w:val="0"/>
                <w:sz w:val="18"/>
                <w:szCs w:val="18"/>
              </w:rPr>
            </w:pPr>
            <w:r w:rsidRPr="001B7FC3">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1B7FC3" w:rsidRPr="001B7FC3" w:rsidRDefault="001B7FC3" w:rsidP="001B7FC3">
            <w:pPr>
              <w:widowControl/>
              <w:jc w:val="center"/>
              <w:rPr>
                <w:rFonts w:ascii="Arial" w:eastAsia="宋体" w:hAnsi="Arial" w:cs="Arial"/>
                <w:kern w:val="0"/>
                <w:sz w:val="18"/>
                <w:szCs w:val="18"/>
              </w:rPr>
            </w:pPr>
            <w:r w:rsidRPr="001B7FC3">
              <w:rPr>
                <w:rFonts w:ascii="Arial" w:eastAsia="宋体" w:hAnsi="Arial" w:cs="Arial"/>
                <w:kern w:val="0"/>
                <w:sz w:val="27"/>
                <w:szCs w:val="27"/>
              </w:rPr>
              <w:t>大连恒达广通信息科技有限公司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1B7FC3" w:rsidRPr="001B7FC3" w:rsidRDefault="001B7FC3" w:rsidP="001B7FC3">
            <w:pPr>
              <w:widowControl/>
              <w:jc w:val="center"/>
              <w:rPr>
                <w:rFonts w:ascii="Arial" w:eastAsia="宋体" w:hAnsi="Arial" w:cs="Arial"/>
                <w:kern w:val="0"/>
                <w:sz w:val="18"/>
                <w:szCs w:val="18"/>
              </w:rPr>
            </w:pPr>
            <w:r w:rsidRPr="001B7FC3">
              <w:rPr>
                <w:rFonts w:ascii="Arial" w:eastAsia="宋体" w:hAnsi="Arial" w:cs="Arial"/>
                <w:kern w:val="0"/>
                <w:sz w:val="27"/>
                <w:szCs w:val="27"/>
              </w:rPr>
              <w:t>1,921,825.00</w:t>
            </w:r>
          </w:p>
        </w:tc>
      </w:tr>
    </w:tbl>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4、中标产品的规格、型号、单价等：</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 计算机 ACER VERITON D430 5460元，总控管理平台 WISE 9700元；网络中控 WISE 3330元；权限管理系统 WISE 1400元；网络交换机 网件 740元；IP语音</w:t>
      </w:r>
      <w:proofErr w:type="gramStart"/>
      <w:r w:rsidRPr="001B7FC3">
        <w:rPr>
          <w:rFonts w:ascii="宋体" w:eastAsia="宋体" w:hAnsi="宋体" w:cs="Arial" w:hint="eastAsia"/>
          <w:kern w:val="0"/>
          <w:sz w:val="24"/>
          <w:szCs w:val="24"/>
        </w:rPr>
        <w:t>网</w:t>
      </w:r>
      <w:proofErr w:type="gramEnd"/>
      <w:r w:rsidRPr="001B7FC3">
        <w:rPr>
          <w:rFonts w:ascii="宋体" w:eastAsia="宋体" w:hAnsi="宋体" w:cs="Arial" w:hint="eastAsia"/>
          <w:kern w:val="0"/>
          <w:sz w:val="24"/>
          <w:szCs w:val="24"/>
        </w:rPr>
        <w:t xml:space="preserve">网关 WISE 680元 </w:t>
      </w:r>
      <w:proofErr w:type="gramStart"/>
      <w:r w:rsidRPr="001B7FC3">
        <w:rPr>
          <w:rFonts w:ascii="宋体" w:eastAsia="宋体" w:hAnsi="宋体" w:cs="Arial" w:hint="eastAsia"/>
          <w:kern w:val="0"/>
          <w:sz w:val="24"/>
          <w:szCs w:val="24"/>
        </w:rPr>
        <w:t>蓝牙数字</w:t>
      </w:r>
      <w:proofErr w:type="gramEnd"/>
      <w:r w:rsidRPr="001B7FC3">
        <w:rPr>
          <w:rFonts w:ascii="宋体" w:eastAsia="宋体" w:hAnsi="宋体" w:cs="Arial" w:hint="eastAsia"/>
          <w:kern w:val="0"/>
          <w:sz w:val="24"/>
          <w:szCs w:val="24"/>
        </w:rPr>
        <w:t>功放 WISE 3580元； 音箱 WISE 1200元；笔记本 S5 9800元； 打印机 HP 7000元； 高</w:t>
      </w:r>
      <w:proofErr w:type="gramStart"/>
      <w:r w:rsidRPr="001B7FC3">
        <w:rPr>
          <w:rFonts w:ascii="宋体" w:eastAsia="宋体" w:hAnsi="宋体" w:cs="Arial" w:hint="eastAsia"/>
          <w:kern w:val="0"/>
          <w:sz w:val="24"/>
          <w:szCs w:val="24"/>
        </w:rPr>
        <w:t>清网络</w:t>
      </w:r>
      <w:proofErr w:type="gramEnd"/>
      <w:r w:rsidRPr="001B7FC3">
        <w:rPr>
          <w:rFonts w:ascii="宋体" w:eastAsia="宋体" w:hAnsi="宋体" w:cs="Arial" w:hint="eastAsia"/>
          <w:kern w:val="0"/>
          <w:sz w:val="24"/>
          <w:szCs w:val="24"/>
        </w:rPr>
        <w:t>摄像机 海康 1080元 一体机 HP 7870元； 计算机 ACER 5460元等  </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5、</w:t>
      </w:r>
      <w:r w:rsidRPr="001B7FC3">
        <w:rPr>
          <w:rFonts w:ascii="Arial" w:eastAsia="宋体" w:hAnsi="Arial" w:cs="Arial"/>
          <w:kern w:val="0"/>
          <w:sz w:val="27"/>
          <w:szCs w:val="27"/>
        </w:rPr>
        <w:t>评标委员会成员名单：</w:t>
      </w:r>
      <w:r w:rsidRPr="001B7FC3">
        <w:rPr>
          <w:rFonts w:ascii="Arial" w:eastAsia="宋体" w:hAnsi="Arial" w:cs="Arial"/>
          <w:kern w:val="0"/>
          <w:sz w:val="27"/>
          <w:szCs w:val="27"/>
        </w:rPr>
        <w:t xml:space="preserve"> </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Arial" w:eastAsia="宋体" w:hAnsi="Arial" w:cs="Arial"/>
          <w:kern w:val="0"/>
          <w:sz w:val="27"/>
          <w:szCs w:val="27"/>
        </w:rPr>
        <w:t>    </w:t>
      </w:r>
      <w:r w:rsidRPr="001B7FC3">
        <w:rPr>
          <w:rFonts w:ascii="Arial" w:eastAsia="宋体" w:hAnsi="Arial" w:cs="Arial"/>
          <w:kern w:val="0"/>
          <w:sz w:val="27"/>
          <w:szCs w:val="27"/>
        </w:rPr>
        <w:t>强学年</w:t>
      </w:r>
      <w:r w:rsidRPr="001B7FC3">
        <w:rPr>
          <w:rFonts w:ascii="Arial" w:eastAsia="宋体" w:hAnsi="Arial" w:cs="Arial"/>
          <w:kern w:val="0"/>
          <w:sz w:val="27"/>
          <w:szCs w:val="27"/>
        </w:rPr>
        <w:t>;</w:t>
      </w:r>
      <w:r w:rsidRPr="001B7FC3">
        <w:rPr>
          <w:rFonts w:ascii="Arial" w:eastAsia="宋体" w:hAnsi="Arial" w:cs="Arial"/>
          <w:kern w:val="0"/>
          <w:sz w:val="27"/>
          <w:szCs w:val="27"/>
        </w:rPr>
        <w:t>潘治年</w:t>
      </w:r>
      <w:r w:rsidRPr="001B7FC3">
        <w:rPr>
          <w:rFonts w:ascii="Arial" w:eastAsia="宋体" w:hAnsi="Arial" w:cs="Arial"/>
          <w:kern w:val="0"/>
          <w:sz w:val="27"/>
          <w:szCs w:val="27"/>
        </w:rPr>
        <w:t>;</w:t>
      </w:r>
      <w:r w:rsidRPr="001B7FC3">
        <w:rPr>
          <w:rFonts w:ascii="Arial" w:eastAsia="宋体" w:hAnsi="Arial" w:cs="Arial"/>
          <w:kern w:val="0"/>
          <w:sz w:val="27"/>
          <w:szCs w:val="27"/>
        </w:rPr>
        <w:t>李树旺</w:t>
      </w:r>
      <w:r w:rsidRPr="001B7FC3">
        <w:rPr>
          <w:rFonts w:ascii="Arial" w:eastAsia="宋体" w:hAnsi="Arial" w:cs="Arial"/>
          <w:kern w:val="0"/>
          <w:sz w:val="27"/>
          <w:szCs w:val="27"/>
        </w:rPr>
        <w:t>;</w:t>
      </w:r>
      <w:r w:rsidRPr="001B7FC3">
        <w:rPr>
          <w:rFonts w:ascii="Arial" w:eastAsia="宋体" w:hAnsi="Arial" w:cs="Arial"/>
          <w:kern w:val="0"/>
          <w:sz w:val="27"/>
          <w:szCs w:val="27"/>
        </w:rPr>
        <w:t>邹晓光</w:t>
      </w:r>
      <w:r w:rsidRPr="001B7FC3">
        <w:rPr>
          <w:rFonts w:ascii="Arial" w:eastAsia="宋体" w:hAnsi="Arial" w:cs="Arial"/>
          <w:kern w:val="0"/>
          <w:sz w:val="27"/>
          <w:szCs w:val="27"/>
        </w:rPr>
        <w:t>;</w:t>
      </w:r>
      <w:r w:rsidRPr="001B7FC3">
        <w:rPr>
          <w:rFonts w:ascii="Arial" w:eastAsia="宋体" w:hAnsi="Arial" w:cs="Arial"/>
          <w:kern w:val="0"/>
          <w:sz w:val="27"/>
          <w:szCs w:val="27"/>
        </w:rPr>
        <w:t>韩建东</w:t>
      </w:r>
      <w:r w:rsidRPr="001B7FC3">
        <w:rPr>
          <w:rFonts w:ascii="Arial" w:eastAsia="宋体" w:hAnsi="Arial" w:cs="Arial"/>
          <w:kern w:val="0"/>
          <w:sz w:val="27"/>
          <w:szCs w:val="27"/>
        </w:rPr>
        <w:t xml:space="preserve">; </w:t>
      </w:r>
    </w:p>
    <w:p w:rsidR="001B7FC3" w:rsidRPr="001B7FC3" w:rsidRDefault="001B7FC3" w:rsidP="001B7FC3">
      <w:pPr>
        <w:widowControl/>
        <w:spacing w:after="240"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lastRenderedPageBreak/>
        <w:t>6、</w:t>
      </w:r>
      <w:r w:rsidRPr="001B7FC3">
        <w:rPr>
          <w:rFonts w:ascii="Arial" w:eastAsia="宋体" w:hAnsi="Arial" w:cs="Arial"/>
          <w:kern w:val="0"/>
          <w:sz w:val="27"/>
          <w:szCs w:val="27"/>
        </w:rPr>
        <w:t>保证金退还时间：</w:t>
      </w:r>
      <w:r w:rsidRPr="001B7FC3">
        <w:rPr>
          <w:rFonts w:ascii="宋体" w:eastAsia="宋体" w:hAnsi="宋体" w:cs="Arial" w:hint="eastAsia"/>
          <w:color w:val="000000"/>
          <w:kern w:val="0"/>
          <w:sz w:val="27"/>
          <w:szCs w:val="27"/>
        </w:rPr>
        <w:t>未</w:t>
      </w:r>
      <w:r w:rsidRPr="001B7FC3">
        <w:rPr>
          <w:rFonts w:ascii="Arial" w:eastAsia="宋体" w:hAnsi="Arial" w:cs="Arial"/>
          <w:kern w:val="0"/>
          <w:sz w:val="27"/>
          <w:szCs w:val="27"/>
        </w:rPr>
        <w:t>中标</w:t>
      </w:r>
      <w:r w:rsidRPr="001B7FC3">
        <w:rPr>
          <w:rFonts w:ascii="宋体" w:eastAsia="宋体" w:hAnsi="宋体" w:cs="Arial" w:hint="eastAsia"/>
          <w:color w:val="000000"/>
          <w:kern w:val="0"/>
          <w:sz w:val="27"/>
          <w:szCs w:val="27"/>
        </w:rPr>
        <w:t>供应商应在</w:t>
      </w:r>
      <w:r w:rsidRPr="001B7FC3">
        <w:rPr>
          <w:rFonts w:ascii="Arial" w:eastAsia="宋体" w:hAnsi="Arial" w:cs="Arial"/>
          <w:kern w:val="0"/>
          <w:sz w:val="27"/>
          <w:szCs w:val="27"/>
        </w:rPr>
        <w:t>中标</w:t>
      </w:r>
      <w:r w:rsidRPr="001B7FC3">
        <w:rPr>
          <w:rFonts w:ascii="宋体" w:eastAsia="宋体" w:hAnsi="宋体" w:cs="Arial" w:hint="eastAsia"/>
          <w:color w:val="000000"/>
          <w:kern w:val="0"/>
          <w:sz w:val="27"/>
          <w:szCs w:val="27"/>
        </w:rPr>
        <w:t>通知书发出之日起5个工作日内，到采购代理机构办理退还保证金事宜。</w:t>
      </w:r>
      <w:r w:rsidRPr="001B7FC3">
        <w:rPr>
          <w:rFonts w:ascii="Arial" w:eastAsia="宋体" w:hAnsi="Arial" w:cs="Arial"/>
          <w:color w:val="000000"/>
          <w:kern w:val="0"/>
          <w:sz w:val="27"/>
          <w:szCs w:val="27"/>
        </w:rPr>
        <w:br/>
        <w:t>    </w:t>
      </w:r>
      <w:r w:rsidRPr="001B7FC3">
        <w:rPr>
          <w:rFonts w:ascii="Arial" w:eastAsia="宋体" w:hAnsi="Arial" w:cs="Arial"/>
          <w:color w:val="000000"/>
          <w:kern w:val="0"/>
          <w:sz w:val="27"/>
          <w:szCs w:val="27"/>
        </w:rPr>
        <w:t>本公告</w:t>
      </w:r>
      <w:proofErr w:type="gramStart"/>
      <w:r w:rsidRPr="001B7FC3">
        <w:rPr>
          <w:rFonts w:ascii="Arial" w:eastAsia="宋体" w:hAnsi="Arial" w:cs="Arial"/>
          <w:color w:val="000000"/>
          <w:kern w:val="0"/>
          <w:sz w:val="27"/>
          <w:szCs w:val="27"/>
        </w:rPr>
        <w:t>至发布</w:t>
      </w:r>
      <w:proofErr w:type="gramEnd"/>
      <w:r w:rsidRPr="001B7FC3">
        <w:rPr>
          <w:rFonts w:ascii="Arial" w:eastAsia="宋体" w:hAnsi="Arial" w:cs="Arial"/>
          <w:color w:val="000000"/>
          <w:kern w:val="0"/>
          <w:sz w:val="27"/>
          <w:szCs w:val="27"/>
        </w:rPr>
        <w:t>之日起将向中标供应商发布中标通知书。</w:t>
      </w:r>
      <w:r w:rsidRPr="001B7FC3">
        <w:rPr>
          <w:rFonts w:ascii="宋体" w:eastAsia="宋体" w:hAnsi="宋体" w:cs="Arial" w:hint="eastAsia"/>
          <w:b/>
          <w:bCs/>
          <w:kern w:val="0"/>
          <w:sz w:val="27"/>
          <w:szCs w:val="27"/>
        </w:rPr>
        <w:t> </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采购单位：辽宁轻工职业学院</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地    址：大连市金州区金港路288号</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项目联系人：</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联系电话：</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采购代理机构：大连鸿沨招标代理有限公司</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地    址：辽宁省大连市中山区港湾街2号海景酒店14楼J座</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项目联系人：安妮</w:t>
      </w:r>
    </w:p>
    <w:p w:rsidR="001B7FC3" w:rsidRPr="001B7FC3" w:rsidRDefault="001B7FC3" w:rsidP="001B7FC3">
      <w:pPr>
        <w:widowControl/>
        <w:spacing w:line="560" w:lineRule="atLeast"/>
        <w:ind w:firstLine="480"/>
        <w:jc w:val="left"/>
        <w:rPr>
          <w:rFonts w:ascii="Arial" w:eastAsia="宋体" w:hAnsi="Arial" w:cs="Arial"/>
          <w:kern w:val="0"/>
          <w:sz w:val="24"/>
          <w:szCs w:val="24"/>
        </w:rPr>
      </w:pPr>
      <w:r w:rsidRPr="001B7FC3">
        <w:rPr>
          <w:rFonts w:ascii="宋体" w:eastAsia="宋体" w:hAnsi="宋体" w:cs="Arial" w:hint="eastAsia"/>
          <w:kern w:val="0"/>
          <w:sz w:val="24"/>
          <w:szCs w:val="24"/>
        </w:rPr>
        <w:t>联系电话：0411-82820228</w:t>
      </w:r>
    </w:p>
    <w:p w:rsidR="001B7FC3" w:rsidRPr="001B7FC3" w:rsidRDefault="001B7FC3" w:rsidP="001B7FC3">
      <w:pPr>
        <w:widowControl/>
        <w:jc w:val="left"/>
        <w:rPr>
          <w:rFonts w:ascii="Arial" w:eastAsia="宋体" w:hAnsi="Arial" w:cs="Arial"/>
          <w:kern w:val="0"/>
          <w:sz w:val="24"/>
          <w:szCs w:val="24"/>
        </w:rPr>
      </w:pPr>
      <w:r w:rsidRPr="001B7FC3">
        <w:rPr>
          <w:rFonts w:ascii="Arial" w:eastAsia="宋体" w:hAnsi="Arial" w:cs="Arial"/>
          <w:kern w:val="0"/>
          <w:sz w:val="24"/>
          <w:szCs w:val="24"/>
        </w:rPr>
        <w:t> </w:t>
      </w:r>
    </w:p>
    <w:p w:rsidR="001B7FC3" w:rsidRPr="001B7FC3" w:rsidRDefault="001B7FC3" w:rsidP="001B7FC3">
      <w:pPr>
        <w:widowControl/>
        <w:spacing w:line="560" w:lineRule="atLeast"/>
        <w:ind w:firstLine="540"/>
        <w:jc w:val="right"/>
        <w:rPr>
          <w:rFonts w:ascii="Arial" w:eastAsia="宋体" w:hAnsi="Arial" w:cs="Arial"/>
          <w:kern w:val="0"/>
          <w:sz w:val="24"/>
          <w:szCs w:val="24"/>
        </w:rPr>
      </w:pPr>
      <w:r w:rsidRPr="001B7FC3">
        <w:rPr>
          <w:rFonts w:ascii="Arial" w:eastAsia="宋体" w:hAnsi="Arial" w:cs="Arial"/>
          <w:kern w:val="0"/>
          <w:sz w:val="24"/>
          <w:szCs w:val="24"/>
        </w:rPr>
        <w:t>大连鸿沨招标代理有限公司</w:t>
      </w:r>
    </w:p>
    <w:p w:rsidR="001B7FC3" w:rsidRPr="001B7FC3" w:rsidRDefault="001B7FC3" w:rsidP="001B7FC3">
      <w:pPr>
        <w:widowControl/>
        <w:spacing w:line="560" w:lineRule="atLeast"/>
        <w:ind w:firstLine="540"/>
        <w:jc w:val="right"/>
        <w:rPr>
          <w:rFonts w:ascii="Arial" w:eastAsia="宋体" w:hAnsi="Arial" w:cs="Arial"/>
          <w:kern w:val="0"/>
          <w:sz w:val="24"/>
          <w:szCs w:val="24"/>
        </w:rPr>
      </w:pPr>
      <w:r w:rsidRPr="001B7FC3">
        <w:rPr>
          <w:rFonts w:ascii="Arial" w:eastAsia="宋体" w:hAnsi="Arial" w:cs="Arial"/>
          <w:kern w:val="0"/>
          <w:sz w:val="24"/>
          <w:szCs w:val="24"/>
        </w:rPr>
        <w:t>2018-06-07</w:t>
      </w:r>
    </w:p>
    <w:p w:rsidR="00000000" w:rsidRDefault="001B7FC3"/>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FC3" w:rsidRDefault="001B7FC3" w:rsidP="001B7FC3">
      <w:r>
        <w:separator/>
      </w:r>
    </w:p>
  </w:endnote>
  <w:endnote w:type="continuationSeparator" w:id="1">
    <w:p w:rsidR="001B7FC3" w:rsidRDefault="001B7FC3" w:rsidP="001B7F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FC3" w:rsidRDefault="001B7FC3" w:rsidP="001B7FC3">
      <w:r>
        <w:separator/>
      </w:r>
    </w:p>
  </w:footnote>
  <w:footnote w:type="continuationSeparator" w:id="1">
    <w:p w:rsidR="001B7FC3" w:rsidRDefault="001B7FC3" w:rsidP="001B7F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7FC3"/>
    <w:rsid w:val="001B7F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7F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7FC3"/>
    <w:rPr>
      <w:sz w:val="18"/>
      <w:szCs w:val="18"/>
    </w:rPr>
  </w:style>
  <w:style w:type="paragraph" w:styleId="a4">
    <w:name w:val="footer"/>
    <w:basedOn w:val="a"/>
    <w:link w:val="Char0"/>
    <w:uiPriority w:val="99"/>
    <w:semiHidden/>
    <w:unhideWhenUsed/>
    <w:rsid w:val="001B7FC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7FC3"/>
    <w:rPr>
      <w:sz w:val="18"/>
      <w:szCs w:val="18"/>
    </w:rPr>
  </w:style>
  <w:style w:type="paragraph" w:styleId="a5">
    <w:name w:val="Normal (Web)"/>
    <w:basedOn w:val="a"/>
    <w:uiPriority w:val="99"/>
    <w:semiHidden/>
    <w:unhideWhenUsed/>
    <w:rsid w:val="001B7FC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8862201">
      <w:bodyDiv w:val="1"/>
      <w:marLeft w:val="0"/>
      <w:marRight w:val="0"/>
      <w:marTop w:val="0"/>
      <w:marBottom w:val="0"/>
      <w:divBdr>
        <w:top w:val="none" w:sz="0" w:space="0" w:color="auto"/>
        <w:left w:val="none" w:sz="0" w:space="0" w:color="auto"/>
        <w:bottom w:val="none" w:sz="0" w:space="0" w:color="auto"/>
        <w:right w:val="none" w:sz="0" w:space="0" w:color="auto"/>
      </w:divBdr>
      <w:divsChild>
        <w:div w:id="1429498645">
          <w:marLeft w:val="0"/>
          <w:marRight w:val="0"/>
          <w:marTop w:val="0"/>
          <w:marBottom w:val="0"/>
          <w:divBdr>
            <w:top w:val="none" w:sz="0" w:space="0" w:color="auto"/>
            <w:left w:val="none" w:sz="0" w:space="0" w:color="auto"/>
            <w:bottom w:val="none" w:sz="0" w:space="0" w:color="auto"/>
            <w:right w:val="none" w:sz="0" w:space="0" w:color="auto"/>
          </w:divBdr>
          <w:divsChild>
            <w:div w:id="559286782">
              <w:marLeft w:val="0"/>
              <w:marRight w:val="0"/>
              <w:marTop w:val="0"/>
              <w:marBottom w:val="0"/>
              <w:divBdr>
                <w:top w:val="none" w:sz="0" w:space="0" w:color="auto"/>
                <w:left w:val="none" w:sz="0" w:space="0" w:color="auto"/>
                <w:bottom w:val="none" w:sz="0" w:space="0" w:color="auto"/>
                <w:right w:val="none" w:sz="0" w:space="0" w:color="auto"/>
              </w:divBdr>
            </w:div>
            <w:div w:id="1722291330">
              <w:marLeft w:val="0"/>
              <w:marRight w:val="0"/>
              <w:marTop w:val="0"/>
              <w:marBottom w:val="0"/>
              <w:divBdr>
                <w:top w:val="none" w:sz="0" w:space="0" w:color="auto"/>
                <w:left w:val="none" w:sz="0" w:space="0" w:color="auto"/>
                <w:bottom w:val="none" w:sz="0" w:space="0" w:color="auto"/>
                <w:right w:val="none" w:sz="0" w:space="0" w:color="auto"/>
              </w:divBdr>
            </w:div>
            <w:div w:id="1365058377">
              <w:marLeft w:val="0"/>
              <w:marRight w:val="934"/>
              <w:marTop w:val="0"/>
              <w:marBottom w:val="0"/>
              <w:divBdr>
                <w:top w:val="none" w:sz="0" w:space="0" w:color="auto"/>
                <w:left w:val="none" w:sz="0" w:space="0" w:color="auto"/>
                <w:bottom w:val="none" w:sz="0" w:space="0" w:color="auto"/>
                <w:right w:val="none" w:sz="0" w:space="0" w:color="auto"/>
              </w:divBdr>
            </w:div>
            <w:div w:id="1280527054">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Words>
  <Characters>707</Characters>
  <Application>Microsoft Office Word</Application>
  <DocSecurity>0</DocSecurity>
  <Lines>5</Lines>
  <Paragraphs>1</Paragraphs>
  <ScaleCrop>false</ScaleCrop>
  <Company/>
  <LinksUpToDate>false</LinksUpToDate>
  <CharactersWithSpaces>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h</cp:lastModifiedBy>
  <cp:revision>2</cp:revision>
  <dcterms:created xsi:type="dcterms:W3CDTF">2018-06-08T10:52:00Z</dcterms:created>
  <dcterms:modified xsi:type="dcterms:W3CDTF">2018-06-08T10:52:00Z</dcterms:modified>
</cp:coreProperties>
</file>